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0F" w:rsidRDefault="00201B4B" w:rsidP="00EA710F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FD" w:rsidRPr="00C969FD" w:rsidRDefault="00C969FD" w:rsidP="00C969FD">
      <w:pPr>
        <w:widowControl w:val="0"/>
        <w:autoSpaceDE w:val="0"/>
        <w:autoSpaceDN w:val="0"/>
        <w:adjustRightInd w:val="0"/>
        <w:ind w:left="-426"/>
        <w:jc w:val="center"/>
        <w:rPr>
          <w:b/>
          <w:sz w:val="28"/>
          <w:szCs w:val="28"/>
          <w:lang w:val="ru-RU"/>
        </w:rPr>
      </w:pPr>
      <w:r w:rsidRPr="00C969FD">
        <w:rPr>
          <w:b/>
          <w:sz w:val="28"/>
          <w:szCs w:val="28"/>
          <w:lang w:val="ru-RU"/>
        </w:rPr>
        <w:t>СОВЕТ ДЕПУТАТОВ</w:t>
      </w:r>
    </w:p>
    <w:p w:rsidR="00C969FD" w:rsidRPr="00C969FD" w:rsidRDefault="00C969FD" w:rsidP="00C969FD">
      <w:pPr>
        <w:widowControl w:val="0"/>
        <w:autoSpaceDE w:val="0"/>
        <w:autoSpaceDN w:val="0"/>
        <w:adjustRightInd w:val="0"/>
        <w:ind w:left="-426"/>
        <w:jc w:val="center"/>
        <w:rPr>
          <w:b/>
          <w:sz w:val="28"/>
          <w:szCs w:val="28"/>
          <w:lang w:val="ru-RU"/>
        </w:rPr>
      </w:pPr>
      <w:r w:rsidRPr="00C969FD">
        <w:rPr>
          <w:b/>
          <w:sz w:val="28"/>
          <w:szCs w:val="28"/>
          <w:lang w:val="ru-RU"/>
        </w:rPr>
        <w:t xml:space="preserve">ПОСЕЛЕНИЯ </w:t>
      </w:r>
      <w:proofErr w:type="gramStart"/>
      <w:r w:rsidRPr="00C969FD">
        <w:rPr>
          <w:b/>
          <w:sz w:val="28"/>
          <w:szCs w:val="28"/>
          <w:lang w:val="ru-RU"/>
        </w:rPr>
        <w:t>ВНУКОВСКОЕ</w:t>
      </w:r>
      <w:proofErr w:type="gramEnd"/>
      <w:r w:rsidRPr="00C969FD">
        <w:rPr>
          <w:b/>
          <w:sz w:val="28"/>
          <w:szCs w:val="28"/>
          <w:lang w:val="ru-RU"/>
        </w:rPr>
        <w:t xml:space="preserve"> В ГОРОДЕ МОСКВЕ</w:t>
      </w:r>
    </w:p>
    <w:p w:rsidR="00C969FD" w:rsidRPr="00C969FD" w:rsidRDefault="00C969FD" w:rsidP="00C969FD">
      <w:pPr>
        <w:widowControl w:val="0"/>
        <w:autoSpaceDE w:val="0"/>
        <w:autoSpaceDN w:val="0"/>
        <w:adjustRightInd w:val="0"/>
        <w:ind w:left="-426"/>
        <w:jc w:val="center"/>
        <w:rPr>
          <w:b/>
          <w:sz w:val="16"/>
          <w:szCs w:val="16"/>
          <w:lang w:val="ru-RU"/>
        </w:rPr>
      </w:pPr>
    </w:p>
    <w:p w:rsidR="00C969FD" w:rsidRPr="00C969FD" w:rsidRDefault="00C969FD" w:rsidP="00C969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</w:p>
    <w:p w:rsidR="00C969FD" w:rsidRPr="00C969FD" w:rsidRDefault="00C969FD" w:rsidP="00C969FD">
      <w:pPr>
        <w:widowControl w:val="0"/>
        <w:autoSpaceDE w:val="0"/>
        <w:autoSpaceDN w:val="0"/>
        <w:adjustRightInd w:val="0"/>
        <w:rPr>
          <w:rFonts w:cs="Courier New"/>
          <w:b/>
          <w:szCs w:val="20"/>
          <w:lang w:val="ru-RU"/>
        </w:rPr>
      </w:pPr>
    </w:p>
    <w:p w:rsidR="00C969FD" w:rsidRPr="00C969FD" w:rsidRDefault="00C969FD" w:rsidP="003B7BC6">
      <w:pPr>
        <w:widowControl w:val="0"/>
        <w:autoSpaceDE w:val="0"/>
        <w:autoSpaceDN w:val="0"/>
        <w:adjustRightInd w:val="0"/>
        <w:ind w:left="-426"/>
        <w:jc w:val="center"/>
        <w:rPr>
          <w:rFonts w:cs="Courier New"/>
          <w:b/>
          <w:sz w:val="28"/>
          <w:szCs w:val="28"/>
          <w:lang w:val="ru-RU"/>
        </w:rPr>
      </w:pPr>
      <w:r w:rsidRPr="00C969FD">
        <w:rPr>
          <w:rFonts w:cs="Courier New"/>
          <w:b/>
          <w:sz w:val="28"/>
          <w:szCs w:val="28"/>
          <w:lang w:val="ru-RU"/>
        </w:rPr>
        <w:t>РЕШЕНИЕ</w:t>
      </w:r>
    </w:p>
    <w:p w:rsidR="00E407FD" w:rsidRPr="003F3BEB" w:rsidRDefault="00E407FD" w:rsidP="00E407FD">
      <w:pPr>
        <w:jc w:val="center"/>
        <w:rPr>
          <w:b/>
          <w:sz w:val="22"/>
          <w:szCs w:val="22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197"/>
        <w:gridCol w:w="2055"/>
        <w:gridCol w:w="426"/>
        <w:gridCol w:w="1842"/>
      </w:tblGrid>
      <w:tr w:rsidR="00E407FD" w:rsidRPr="00C969FD" w:rsidTr="00C969FD">
        <w:trPr>
          <w:trHeight w:val="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07FD" w:rsidRPr="003F3BEB" w:rsidRDefault="00E407FD" w:rsidP="0061721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F3BEB">
              <w:rPr>
                <w:b/>
                <w:sz w:val="22"/>
                <w:szCs w:val="22"/>
              </w:rPr>
              <w:t>от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E407FD" w:rsidRPr="003F3BEB" w:rsidRDefault="004F5392" w:rsidP="00A844C5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407FD" w:rsidRPr="00622BA9" w:rsidRDefault="00E407FD" w:rsidP="00622BA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E407FD" w:rsidRPr="00C969FD" w:rsidRDefault="00E407FD" w:rsidP="0061721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07FD" w:rsidRPr="00C969FD" w:rsidRDefault="00E407FD" w:rsidP="0061721F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C969FD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E407FD" w:rsidRPr="00EE05F4" w:rsidRDefault="00E407FD" w:rsidP="00C969FD">
            <w:pPr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E407FD" w:rsidRPr="003F3BEB" w:rsidRDefault="00E407FD" w:rsidP="00E407FD">
      <w:pPr>
        <w:rPr>
          <w:b/>
          <w:sz w:val="22"/>
          <w:szCs w:val="22"/>
          <w:lang w:val="ru-RU"/>
        </w:rPr>
      </w:pPr>
    </w:p>
    <w:p w:rsidR="00E407FD" w:rsidRDefault="00E407FD" w:rsidP="00E407FD">
      <w:pPr>
        <w:ind w:firstLine="720"/>
        <w:jc w:val="center"/>
        <w:rPr>
          <w:b/>
          <w:sz w:val="22"/>
          <w:szCs w:val="22"/>
          <w:lang w:val="ru-RU"/>
        </w:rPr>
      </w:pPr>
    </w:p>
    <w:p w:rsidR="00591BAD" w:rsidRPr="00591BAD" w:rsidRDefault="003B7BC6" w:rsidP="003B7BC6">
      <w:pPr>
        <w:ind w:firstLine="426"/>
        <w:jc w:val="center"/>
        <w:rPr>
          <w:rFonts w:eastAsia="Calibri"/>
          <w:b/>
          <w:bCs/>
          <w:sz w:val="26"/>
          <w:szCs w:val="26"/>
          <w:lang w:val="ru-RU"/>
        </w:rPr>
      </w:pPr>
      <w:r w:rsidRPr="00591BAD">
        <w:rPr>
          <w:b/>
          <w:sz w:val="26"/>
          <w:szCs w:val="26"/>
          <w:lang w:val="ru-RU"/>
        </w:rPr>
        <w:t xml:space="preserve">О согласовании </w:t>
      </w:r>
      <w:r w:rsidR="00591BAD" w:rsidRPr="00591BAD">
        <w:rPr>
          <w:b/>
          <w:sz w:val="26"/>
          <w:szCs w:val="26"/>
          <w:lang w:val="ru-RU"/>
        </w:rPr>
        <w:t>внесени</w:t>
      </w:r>
      <w:r w:rsidR="0051758B">
        <w:rPr>
          <w:b/>
          <w:sz w:val="26"/>
          <w:szCs w:val="26"/>
          <w:lang w:val="ru-RU"/>
        </w:rPr>
        <w:t>я</w:t>
      </w:r>
      <w:r w:rsidR="00591BAD" w:rsidRPr="00591BAD">
        <w:rPr>
          <w:b/>
          <w:sz w:val="26"/>
          <w:szCs w:val="26"/>
          <w:lang w:val="ru-RU"/>
        </w:rPr>
        <w:t xml:space="preserve"> </w:t>
      </w:r>
      <w:r w:rsidR="00741BB6" w:rsidRPr="00591BAD">
        <w:rPr>
          <w:b/>
          <w:sz w:val="26"/>
          <w:szCs w:val="26"/>
          <w:lang w:val="ru-RU"/>
        </w:rPr>
        <w:t>изменений в</w:t>
      </w:r>
      <w:r w:rsidR="00591BAD" w:rsidRPr="00591BAD">
        <w:rPr>
          <w:b/>
          <w:sz w:val="26"/>
          <w:szCs w:val="26"/>
          <w:lang w:val="ru-RU"/>
        </w:rPr>
        <w:t xml:space="preserve"> схему</w:t>
      </w:r>
      <w:r w:rsidRPr="00591BAD">
        <w:rPr>
          <w:b/>
          <w:sz w:val="26"/>
          <w:szCs w:val="26"/>
          <w:lang w:val="ru-RU"/>
        </w:rPr>
        <w:t xml:space="preserve"> размещения </w:t>
      </w:r>
      <w:r w:rsidR="00591BAD" w:rsidRPr="00591BAD">
        <w:rPr>
          <w:b/>
          <w:sz w:val="26"/>
          <w:szCs w:val="26"/>
          <w:lang w:val="ru-RU"/>
        </w:rPr>
        <w:t xml:space="preserve">нестационарных </w:t>
      </w:r>
      <w:r w:rsidR="00C32657" w:rsidRPr="00591BAD">
        <w:rPr>
          <w:rFonts w:eastAsia="Calibri"/>
          <w:b/>
          <w:bCs/>
          <w:sz w:val="26"/>
          <w:szCs w:val="26"/>
          <w:lang w:val="ru-RU"/>
        </w:rPr>
        <w:t xml:space="preserve">торговых </w:t>
      </w:r>
      <w:r w:rsidR="00591BAD" w:rsidRPr="00591BAD">
        <w:rPr>
          <w:rFonts w:eastAsia="Calibri"/>
          <w:b/>
          <w:bCs/>
          <w:sz w:val="26"/>
          <w:szCs w:val="26"/>
          <w:lang w:val="ru-RU"/>
        </w:rPr>
        <w:t>объектов со специализацией «Печать»</w:t>
      </w:r>
    </w:p>
    <w:p w:rsidR="003B7BC6" w:rsidRPr="00591BAD" w:rsidRDefault="00C32657" w:rsidP="003B7BC6">
      <w:pPr>
        <w:ind w:firstLine="426"/>
        <w:jc w:val="center"/>
        <w:rPr>
          <w:b/>
          <w:sz w:val="26"/>
          <w:szCs w:val="26"/>
          <w:lang w:val="ru-RU"/>
        </w:rPr>
      </w:pPr>
      <w:r w:rsidRPr="00591BAD">
        <w:rPr>
          <w:rFonts w:eastAsia="Calibri"/>
          <w:b/>
          <w:bCs/>
          <w:sz w:val="26"/>
          <w:szCs w:val="26"/>
          <w:lang w:val="ru-RU"/>
        </w:rPr>
        <w:t xml:space="preserve"> </w:t>
      </w:r>
      <w:r w:rsidR="003B7BC6" w:rsidRPr="00591BAD">
        <w:rPr>
          <w:b/>
          <w:sz w:val="26"/>
          <w:szCs w:val="26"/>
          <w:lang w:val="ru-RU"/>
        </w:rPr>
        <w:t>на территории поселения Внуковское</w:t>
      </w:r>
    </w:p>
    <w:p w:rsidR="003B7BC6" w:rsidRPr="00591BAD" w:rsidRDefault="003B7BC6" w:rsidP="003B7BC6">
      <w:pPr>
        <w:ind w:firstLine="426"/>
        <w:jc w:val="both"/>
        <w:rPr>
          <w:b/>
          <w:sz w:val="26"/>
          <w:szCs w:val="26"/>
          <w:lang w:val="ru-RU"/>
        </w:rPr>
      </w:pPr>
    </w:p>
    <w:p w:rsidR="003B7BC6" w:rsidRPr="00591BAD" w:rsidRDefault="003B7BC6" w:rsidP="003B7BC6">
      <w:pPr>
        <w:ind w:firstLine="426"/>
        <w:jc w:val="both"/>
        <w:rPr>
          <w:b/>
          <w:sz w:val="26"/>
          <w:szCs w:val="26"/>
          <w:lang w:val="ru-RU"/>
        </w:rPr>
      </w:pPr>
    </w:p>
    <w:p w:rsidR="003B7BC6" w:rsidRPr="00591BAD" w:rsidRDefault="003B7BC6" w:rsidP="003B7BC6">
      <w:pPr>
        <w:jc w:val="both"/>
        <w:rPr>
          <w:sz w:val="26"/>
          <w:szCs w:val="26"/>
          <w:lang w:val="ru-RU"/>
        </w:rPr>
      </w:pPr>
      <w:r w:rsidRPr="00591BAD">
        <w:rPr>
          <w:sz w:val="26"/>
          <w:szCs w:val="26"/>
          <w:lang w:val="ru-RU"/>
        </w:rPr>
        <w:t xml:space="preserve">       </w:t>
      </w:r>
      <w:proofErr w:type="gramStart"/>
      <w:r w:rsidRPr="00591BAD">
        <w:rPr>
          <w:sz w:val="26"/>
          <w:szCs w:val="26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381-Ф3 «Об основах государственного регулирования торговой деятельности в Российской Федерации», Законом города Москвы от 06.11.2002 года № 56 «Об организации местного самоуправления в городе Москве», постановлением Правительства Москвы от 03.02.2011 № 26-ПП «О размещении нестационарных торговых объектов, расположенных в городе Москве</w:t>
      </w:r>
      <w:proofErr w:type="gramEnd"/>
      <w:r w:rsidRPr="00591BAD">
        <w:rPr>
          <w:sz w:val="26"/>
          <w:szCs w:val="26"/>
          <w:lang w:val="ru-RU"/>
        </w:rPr>
        <w:t xml:space="preserve"> на земельных участках, в зданиях, строениях и сооружениях, находящихся в государственной собственности» и в целях улучшения организации т</w:t>
      </w:r>
      <w:r w:rsidR="005D293D">
        <w:rPr>
          <w:sz w:val="26"/>
          <w:szCs w:val="26"/>
          <w:lang w:val="ru-RU"/>
        </w:rPr>
        <w:t>оргового обслуживания населения</w:t>
      </w:r>
    </w:p>
    <w:p w:rsidR="003B7BC6" w:rsidRPr="00591BAD" w:rsidRDefault="003B7BC6" w:rsidP="003B7BC6">
      <w:pPr>
        <w:jc w:val="both"/>
        <w:rPr>
          <w:sz w:val="26"/>
          <w:szCs w:val="26"/>
          <w:lang w:val="ru-RU"/>
        </w:rPr>
      </w:pPr>
    </w:p>
    <w:p w:rsidR="003B7BC6" w:rsidRPr="00591BAD" w:rsidRDefault="003B7BC6" w:rsidP="003B7BC6">
      <w:pPr>
        <w:jc w:val="both"/>
        <w:rPr>
          <w:sz w:val="26"/>
          <w:szCs w:val="26"/>
          <w:lang w:val="ru-RU"/>
        </w:rPr>
      </w:pPr>
    </w:p>
    <w:p w:rsidR="003B7BC6" w:rsidRPr="00591BAD" w:rsidRDefault="003B7BC6" w:rsidP="003B7BC6">
      <w:pPr>
        <w:ind w:firstLine="993"/>
        <w:jc w:val="center"/>
        <w:rPr>
          <w:b/>
          <w:sz w:val="26"/>
          <w:szCs w:val="26"/>
          <w:lang w:val="ru-RU"/>
        </w:rPr>
      </w:pPr>
      <w:r w:rsidRPr="00591BAD">
        <w:rPr>
          <w:b/>
          <w:sz w:val="26"/>
          <w:szCs w:val="26"/>
          <w:lang w:val="ru-RU"/>
        </w:rPr>
        <w:t>Совет депутатов РЕШИЛ:</w:t>
      </w:r>
    </w:p>
    <w:p w:rsidR="003B7BC6" w:rsidRPr="00591BAD" w:rsidRDefault="003B7BC6" w:rsidP="003B7BC6">
      <w:pPr>
        <w:ind w:firstLine="993"/>
        <w:jc w:val="center"/>
        <w:rPr>
          <w:sz w:val="26"/>
          <w:szCs w:val="26"/>
          <w:lang w:val="ru-RU"/>
        </w:rPr>
      </w:pPr>
    </w:p>
    <w:p w:rsidR="00741BB6" w:rsidRDefault="00591BAD" w:rsidP="00741BB6">
      <w:pPr>
        <w:pStyle w:val="ab"/>
        <w:numPr>
          <w:ilvl w:val="0"/>
          <w:numId w:val="5"/>
        </w:numPr>
        <w:ind w:left="709" w:hanging="289"/>
        <w:jc w:val="both"/>
        <w:rPr>
          <w:rFonts w:ascii="Times New Roman" w:hAnsi="Times New Roman"/>
          <w:sz w:val="26"/>
          <w:szCs w:val="26"/>
        </w:rPr>
      </w:pPr>
      <w:r w:rsidRPr="00741BB6">
        <w:rPr>
          <w:rFonts w:ascii="Times New Roman" w:hAnsi="Times New Roman"/>
          <w:sz w:val="26"/>
          <w:szCs w:val="26"/>
        </w:rPr>
        <w:t>Согласовать</w:t>
      </w:r>
      <w:r w:rsidR="00741BB6">
        <w:rPr>
          <w:rFonts w:ascii="Times New Roman" w:hAnsi="Times New Roman"/>
          <w:sz w:val="26"/>
          <w:szCs w:val="26"/>
        </w:rPr>
        <w:t xml:space="preserve"> </w:t>
      </w:r>
      <w:r w:rsidRPr="00741BB6">
        <w:rPr>
          <w:rFonts w:ascii="Times New Roman" w:hAnsi="Times New Roman"/>
          <w:sz w:val="26"/>
          <w:szCs w:val="26"/>
        </w:rPr>
        <w:t xml:space="preserve">внесение </w:t>
      </w:r>
      <w:r w:rsidR="00741BB6" w:rsidRPr="00741BB6">
        <w:rPr>
          <w:rFonts w:ascii="Times New Roman" w:hAnsi="Times New Roman"/>
          <w:sz w:val="26"/>
          <w:szCs w:val="26"/>
        </w:rPr>
        <w:t>изменений в</w:t>
      </w:r>
      <w:r w:rsidRPr="00741BB6">
        <w:rPr>
          <w:rFonts w:ascii="Times New Roman" w:hAnsi="Times New Roman"/>
          <w:sz w:val="26"/>
          <w:szCs w:val="26"/>
        </w:rPr>
        <w:t xml:space="preserve"> схему размещения нестационарных </w:t>
      </w:r>
      <w:r w:rsidRPr="00741BB6">
        <w:rPr>
          <w:rFonts w:ascii="Times New Roman" w:hAnsi="Times New Roman"/>
          <w:bCs/>
          <w:sz w:val="26"/>
          <w:szCs w:val="26"/>
        </w:rPr>
        <w:t>торговых объектов со специализацией «Печать»</w:t>
      </w:r>
      <w:r w:rsidRPr="00741BB6">
        <w:rPr>
          <w:rFonts w:ascii="Times New Roman" w:hAnsi="Times New Roman"/>
          <w:sz w:val="26"/>
          <w:szCs w:val="26"/>
        </w:rPr>
        <w:t xml:space="preserve">, представленные Департаментом средств массовой информации и рекламы города </w:t>
      </w:r>
      <w:r w:rsidR="00741BB6" w:rsidRPr="00741BB6">
        <w:rPr>
          <w:rFonts w:ascii="Times New Roman" w:hAnsi="Times New Roman"/>
          <w:sz w:val="26"/>
          <w:szCs w:val="26"/>
        </w:rPr>
        <w:t>Москвы в</w:t>
      </w:r>
      <w:r w:rsidR="003B7BC6" w:rsidRPr="00741BB6">
        <w:rPr>
          <w:rFonts w:ascii="Times New Roman" w:hAnsi="Times New Roman"/>
          <w:sz w:val="26"/>
          <w:szCs w:val="26"/>
        </w:rPr>
        <w:t xml:space="preserve"> части </w:t>
      </w:r>
      <w:r w:rsidR="00201B4B" w:rsidRPr="00741BB6">
        <w:rPr>
          <w:rFonts w:ascii="Times New Roman" w:hAnsi="Times New Roman"/>
          <w:sz w:val="26"/>
          <w:szCs w:val="26"/>
        </w:rPr>
        <w:t>касающейся</w:t>
      </w:r>
      <w:r w:rsidR="003B7BC6" w:rsidRPr="00741BB6">
        <w:rPr>
          <w:rFonts w:ascii="Times New Roman" w:hAnsi="Times New Roman"/>
          <w:sz w:val="26"/>
          <w:szCs w:val="26"/>
        </w:rPr>
        <w:t xml:space="preserve"> территории поселения Внуковское</w:t>
      </w:r>
      <w:r w:rsidR="0051758B">
        <w:rPr>
          <w:rFonts w:ascii="Times New Roman" w:hAnsi="Times New Roman"/>
          <w:sz w:val="26"/>
          <w:szCs w:val="26"/>
        </w:rPr>
        <w:t>,</w:t>
      </w:r>
      <w:r w:rsidR="0051758B" w:rsidRPr="0051758B">
        <w:rPr>
          <w:rFonts w:ascii="Times New Roman" w:hAnsi="Times New Roman"/>
          <w:sz w:val="26"/>
          <w:szCs w:val="26"/>
        </w:rPr>
        <w:t xml:space="preserve"> </w:t>
      </w:r>
      <w:r w:rsidR="0051758B">
        <w:rPr>
          <w:rFonts w:ascii="Times New Roman" w:hAnsi="Times New Roman"/>
          <w:sz w:val="26"/>
          <w:szCs w:val="26"/>
        </w:rPr>
        <w:t>в соответствии с приложением.</w:t>
      </w:r>
    </w:p>
    <w:p w:rsidR="00741BB6" w:rsidRDefault="003B7BC6" w:rsidP="00741BB6">
      <w:pPr>
        <w:pStyle w:val="ab"/>
        <w:numPr>
          <w:ilvl w:val="0"/>
          <w:numId w:val="5"/>
        </w:numPr>
        <w:ind w:left="709" w:hanging="289"/>
        <w:jc w:val="both"/>
        <w:rPr>
          <w:rFonts w:ascii="Times New Roman" w:hAnsi="Times New Roman"/>
          <w:sz w:val="26"/>
          <w:szCs w:val="26"/>
        </w:rPr>
      </w:pPr>
      <w:r w:rsidRPr="00741BB6">
        <w:rPr>
          <w:rFonts w:ascii="Times New Roman" w:hAnsi="Times New Roman"/>
          <w:sz w:val="26"/>
          <w:szCs w:val="26"/>
        </w:rPr>
        <w:t>Опубликовать настоящее решение в бюллетене «</w:t>
      </w:r>
      <w:proofErr w:type="gramStart"/>
      <w:r w:rsidRPr="00741BB6">
        <w:rPr>
          <w:rFonts w:ascii="Times New Roman" w:hAnsi="Times New Roman"/>
          <w:sz w:val="26"/>
          <w:szCs w:val="26"/>
        </w:rPr>
        <w:t>Московский</w:t>
      </w:r>
      <w:proofErr w:type="gramEnd"/>
      <w:r w:rsidRPr="00741BB6">
        <w:rPr>
          <w:rFonts w:ascii="Times New Roman" w:hAnsi="Times New Roman"/>
          <w:sz w:val="26"/>
          <w:szCs w:val="26"/>
        </w:rPr>
        <w:t xml:space="preserve"> муниципальный </w:t>
      </w:r>
      <w:r w:rsidR="00741BB6" w:rsidRPr="00741BB6">
        <w:rPr>
          <w:sz w:val="26"/>
          <w:szCs w:val="26"/>
        </w:rPr>
        <w:t xml:space="preserve">        </w:t>
      </w:r>
      <w:r w:rsidRPr="00741BB6">
        <w:rPr>
          <w:rFonts w:ascii="Times New Roman" w:hAnsi="Times New Roman"/>
          <w:sz w:val="26"/>
          <w:szCs w:val="26"/>
        </w:rPr>
        <w:t xml:space="preserve">вестник» и разместить на официальном сайте Совета депутатов поселения Внуковское: </w:t>
      </w:r>
      <w:hyperlink r:id="rId10" w:history="1">
        <w:r w:rsidR="00741BB6" w:rsidRPr="00741BB6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http://vnukovskoe.ru/</w:t>
        </w:r>
      </w:hyperlink>
      <w:r w:rsidR="0051758B">
        <w:rPr>
          <w:rFonts w:ascii="Times New Roman" w:hAnsi="Times New Roman"/>
          <w:sz w:val="26"/>
          <w:szCs w:val="26"/>
        </w:rPr>
        <w:t>.</w:t>
      </w:r>
    </w:p>
    <w:p w:rsidR="003B7BC6" w:rsidRPr="00741BB6" w:rsidRDefault="003B7BC6" w:rsidP="00741BB6">
      <w:pPr>
        <w:pStyle w:val="ab"/>
        <w:numPr>
          <w:ilvl w:val="0"/>
          <w:numId w:val="5"/>
        </w:numPr>
        <w:ind w:left="709" w:hanging="28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1BB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41BB6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главу поселения </w:t>
      </w:r>
      <w:r w:rsidR="00741BB6" w:rsidRPr="00741BB6">
        <w:rPr>
          <w:sz w:val="26"/>
          <w:szCs w:val="26"/>
        </w:rPr>
        <w:t xml:space="preserve">  </w:t>
      </w:r>
      <w:r w:rsidRPr="00741BB6">
        <w:rPr>
          <w:rFonts w:ascii="Times New Roman" w:hAnsi="Times New Roman"/>
          <w:sz w:val="26"/>
          <w:szCs w:val="26"/>
        </w:rPr>
        <w:t>Внуковское Гусева А.К.</w:t>
      </w:r>
    </w:p>
    <w:p w:rsidR="00B34150" w:rsidRPr="00591BAD" w:rsidRDefault="00B34150" w:rsidP="003B7BC6">
      <w:pPr>
        <w:jc w:val="both"/>
        <w:rPr>
          <w:sz w:val="26"/>
          <w:szCs w:val="26"/>
          <w:lang w:val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7173D5" w:rsidRPr="00591BAD" w:rsidTr="007173D5">
        <w:tc>
          <w:tcPr>
            <w:tcW w:w="4786" w:type="dxa"/>
            <w:tcBorders>
              <w:right w:val="nil"/>
            </w:tcBorders>
          </w:tcPr>
          <w:p w:rsidR="005B6ED9" w:rsidRPr="00591BAD" w:rsidRDefault="005B6ED9" w:rsidP="00FF44A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6ED9" w:rsidRPr="00591BAD" w:rsidRDefault="005B6ED9" w:rsidP="00FF44A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73D5" w:rsidRPr="00591BAD" w:rsidRDefault="00741BB6" w:rsidP="00FF44A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="007173D5" w:rsidRPr="00591B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поселения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B6ED9" w:rsidRPr="00591BAD" w:rsidRDefault="005B6ED9" w:rsidP="00FF44A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6ED9" w:rsidRPr="00591BAD" w:rsidRDefault="005B6ED9" w:rsidP="00FF44A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73D5" w:rsidRPr="00591BAD" w:rsidRDefault="00FF44AD" w:rsidP="00FF44A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B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</w:t>
            </w:r>
            <w:r w:rsidR="00741B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591B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591BAD">
              <w:rPr>
                <w:rFonts w:ascii="Times New Roman" w:hAnsi="Times New Roman" w:cs="Times New Roman"/>
                <w:b/>
                <w:sz w:val="26"/>
                <w:szCs w:val="26"/>
              </w:rPr>
              <w:t>А.К.Гусев</w:t>
            </w:r>
            <w:proofErr w:type="spellEnd"/>
          </w:p>
        </w:tc>
      </w:tr>
    </w:tbl>
    <w:p w:rsidR="00C969FD" w:rsidRPr="00591BAD" w:rsidRDefault="00C969FD" w:rsidP="00E407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C969FD" w:rsidRPr="00591BAD" w:rsidRDefault="00C969FD" w:rsidP="00E407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B34150" w:rsidRDefault="00B34150" w:rsidP="00E407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969FD" w:rsidRDefault="00C969FD" w:rsidP="00E407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969FD" w:rsidRDefault="00C969FD" w:rsidP="00E407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57036C" w:rsidRDefault="0057036C" w:rsidP="00E407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57036C" w:rsidRDefault="0057036C" w:rsidP="00E407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57036C" w:rsidRDefault="0057036C" w:rsidP="00E407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57036C" w:rsidRDefault="0057036C" w:rsidP="00E407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57036C" w:rsidRDefault="0057036C" w:rsidP="00E407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57036C" w:rsidRDefault="0057036C" w:rsidP="00E407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969FD" w:rsidRDefault="00C969FD" w:rsidP="00E407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969FD" w:rsidRDefault="00C969FD" w:rsidP="0057036C">
      <w:pPr>
        <w:pStyle w:val="ConsNormal"/>
        <w:widowControl/>
        <w:ind w:right="0" w:firstLine="623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57036C" w:rsidRPr="0057036C" w:rsidRDefault="0057036C" w:rsidP="0057036C">
      <w:pPr>
        <w:pStyle w:val="ConsNormal"/>
        <w:widowControl/>
        <w:ind w:right="0"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57036C">
        <w:rPr>
          <w:rFonts w:ascii="Times New Roman" w:hAnsi="Times New Roman" w:cs="Times New Roman"/>
          <w:sz w:val="24"/>
          <w:szCs w:val="24"/>
        </w:rPr>
        <w:t>Приложение</w:t>
      </w:r>
    </w:p>
    <w:p w:rsidR="0057036C" w:rsidRPr="0057036C" w:rsidRDefault="0057036C" w:rsidP="0057036C">
      <w:pPr>
        <w:pStyle w:val="ConsNormal"/>
        <w:widowControl/>
        <w:ind w:right="0"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57036C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57036C" w:rsidRPr="0057036C" w:rsidRDefault="0057036C" w:rsidP="0057036C">
      <w:pPr>
        <w:pStyle w:val="ConsNormal"/>
        <w:widowControl/>
        <w:ind w:right="0"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57036C">
        <w:rPr>
          <w:rFonts w:ascii="Times New Roman" w:hAnsi="Times New Roman" w:cs="Times New Roman"/>
          <w:sz w:val="24"/>
          <w:szCs w:val="24"/>
        </w:rPr>
        <w:t xml:space="preserve">поселения Внуковское </w:t>
      </w:r>
    </w:p>
    <w:p w:rsidR="00A26F88" w:rsidRPr="0057036C" w:rsidRDefault="0057036C" w:rsidP="0057036C">
      <w:pPr>
        <w:pStyle w:val="ConsNormal"/>
        <w:widowControl/>
        <w:ind w:right="0"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57036C">
        <w:rPr>
          <w:rFonts w:ascii="Times New Roman" w:hAnsi="Times New Roman" w:cs="Times New Roman"/>
          <w:sz w:val="24"/>
          <w:szCs w:val="24"/>
        </w:rPr>
        <w:t xml:space="preserve">от </w:t>
      </w:r>
      <w:r w:rsidR="00A844C5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Pr="0057036C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57036C" w:rsidRDefault="0057036C" w:rsidP="003B7B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7036C" w:rsidRDefault="0057036C" w:rsidP="003B7B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7036C" w:rsidRDefault="0057036C" w:rsidP="003B7B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5388" w:type="pct"/>
        <w:tblInd w:w="-72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4"/>
        <w:gridCol w:w="855"/>
        <w:gridCol w:w="1269"/>
        <w:gridCol w:w="923"/>
        <w:gridCol w:w="1396"/>
        <w:gridCol w:w="1073"/>
        <w:gridCol w:w="1771"/>
        <w:gridCol w:w="1396"/>
        <w:gridCol w:w="1764"/>
      </w:tblGrid>
      <w:tr w:rsidR="0057036C" w:rsidRPr="0057036C" w:rsidTr="007E1D09">
        <w:trPr>
          <w:trHeight w:val="398"/>
        </w:trPr>
        <w:tc>
          <w:tcPr>
            <w:tcW w:w="18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58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42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8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7E1D09" w:rsidRPr="0057036C" w:rsidTr="007E1D09">
        <w:trPr>
          <w:trHeight w:val="595"/>
        </w:trPr>
        <w:tc>
          <w:tcPr>
            <w:tcW w:w="5000" w:type="pct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E1D09" w:rsidRDefault="007E1D09" w:rsidP="005703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7036C">
              <w:rPr>
                <w:b/>
                <w:bCs/>
                <w:color w:val="000000"/>
                <w:lang w:val="ru-RU" w:eastAsia="ru-RU"/>
              </w:rPr>
              <w:t>Перечень адресов для размещения НТО "Печать"</w:t>
            </w:r>
          </w:p>
          <w:p w:rsidR="007E1D09" w:rsidRPr="0057036C" w:rsidRDefault="007E1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7036C">
              <w:rPr>
                <w:b/>
                <w:bCs/>
                <w:color w:val="000000"/>
                <w:lang w:val="ru-RU" w:eastAsia="ru-RU"/>
              </w:rPr>
              <w:t>вид "Киоск"</w:t>
            </w:r>
          </w:p>
        </w:tc>
      </w:tr>
      <w:tr w:rsidR="0057036C" w:rsidRPr="0057036C" w:rsidTr="007E1D09">
        <w:trPr>
          <w:trHeight w:val="1274"/>
        </w:trPr>
        <w:tc>
          <w:tcPr>
            <w:tcW w:w="1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7036C">
              <w:rPr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57036C">
              <w:rPr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57036C">
              <w:rPr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7036C">
              <w:rPr>
                <w:b/>
                <w:bCs/>
                <w:color w:val="000000"/>
                <w:lang w:val="ru-RU" w:eastAsia="ru-RU"/>
              </w:rPr>
              <w:t>АО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7036C">
              <w:rPr>
                <w:b/>
                <w:bCs/>
                <w:color w:val="000000"/>
                <w:lang w:val="ru-RU" w:eastAsia="ru-RU"/>
              </w:rPr>
              <w:t>Район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7036C">
              <w:rPr>
                <w:b/>
                <w:bCs/>
                <w:color w:val="000000"/>
                <w:lang w:val="ru-RU" w:eastAsia="ru-RU"/>
              </w:rPr>
              <w:t>Вид объекта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7036C">
              <w:rPr>
                <w:b/>
                <w:bCs/>
                <w:color w:val="000000"/>
                <w:lang w:val="ru-RU" w:eastAsia="ru-RU"/>
              </w:rPr>
              <w:t>Адрес размещения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7036C">
              <w:rPr>
                <w:b/>
                <w:bCs/>
                <w:color w:val="000000"/>
                <w:lang w:val="ru-RU" w:eastAsia="ru-RU"/>
              </w:rPr>
              <w:t>Площадь НТО (кв. м.)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7036C">
              <w:rPr>
                <w:b/>
                <w:bCs/>
                <w:color w:val="000000"/>
                <w:lang w:val="ru-RU" w:eastAsia="ru-RU"/>
              </w:rPr>
              <w:t>Специализация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7036C">
              <w:rPr>
                <w:b/>
                <w:bCs/>
                <w:color w:val="000000"/>
                <w:lang w:val="ru-RU" w:eastAsia="ru-RU"/>
              </w:rPr>
              <w:t>Период размещения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7036C">
              <w:rPr>
                <w:b/>
                <w:bCs/>
                <w:color w:val="000000"/>
                <w:lang w:val="ru-RU" w:eastAsia="ru-RU"/>
              </w:rPr>
              <w:t>Корректировка схемы</w:t>
            </w:r>
          </w:p>
        </w:tc>
      </w:tr>
      <w:tr w:rsidR="0057036C" w:rsidRPr="00A844C5" w:rsidTr="007E1D09">
        <w:trPr>
          <w:trHeight w:val="773"/>
        </w:trPr>
        <w:tc>
          <w:tcPr>
            <w:tcW w:w="18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57036C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57036C">
              <w:rPr>
                <w:color w:val="000000"/>
                <w:lang w:val="ru-RU" w:eastAsia="ru-RU"/>
              </w:rPr>
              <w:t>ТиНАО</w:t>
            </w:r>
            <w:proofErr w:type="spellEnd"/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57036C">
              <w:rPr>
                <w:color w:val="000000"/>
                <w:lang w:val="ru-RU" w:eastAsia="ru-RU"/>
              </w:rPr>
              <w:t>Внуковское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57036C">
              <w:rPr>
                <w:color w:val="000000"/>
                <w:lang w:val="ru-RU" w:eastAsia="ru-RU"/>
              </w:rPr>
              <w:t>Киоск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57036C">
              <w:rPr>
                <w:color w:val="000000"/>
                <w:lang w:val="ru-RU" w:eastAsia="ru-RU"/>
              </w:rPr>
              <w:t>станция метро Рассказовка (уч.5)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57036C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57036C">
              <w:rPr>
                <w:color w:val="000000"/>
                <w:lang w:val="ru-RU" w:eastAsia="ru-RU"/>
              </w:rPr>
              <w:t>печать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57036C">
              <w:rPr>
                <w:color w:val="000000"/>
                <w:lang w:val="ru-RU" w:eastAsia="ru-RU"/>
              </w:rPr>
              <w:t>с 1 января по 31 декабря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7036C" w:rsidRPr="0057036C" w:rsidRDefault="005703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57036C">
              <w:rPr>
                <w:color w:val="000000"/>
                <w:lang w:val="ru-RU" w:eastAsia="ru-RU"/>
              </w:rPr>
              <w:t>Включение в схему адреса размещения</w:t>
            </w:r>
          </w:p>
        </w:tc>
      </w:tr>
    </w:tbl>
    <w:p w:rsidR="0057036C" w:rsidRPr="0057036C" w:rsidRDefault="0057036C" w:rsidP="003B7B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</w:p>
    <w:sectPr w:rsidR="0057036C" w:rsidRPr="0057036C" w:rsidSect="00FF44AD">
      <w:headerReference w:type="default" r:id="rId11"/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FF" w:rsidRDefault="007A39FF" w:rsidP="004729D4">
      <w:r>
        <w:separator/>
      </w:r>
    </w:p>
  </w:endnote>
  <w:endnote w:type="continuationSeparator" w:id="0">
    <w:p w:rsidR="007A39FF" w:rsidRDefault="007A39FF" w:rsidP="0047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FF" w:rsidRDefault="007A39FF" w:rsidP="004729D4">
      <w:r>
        <w:separator/>
      </w:r>
    </w:p>
  </w:footnote>
  <w:footnote w:type="continuationSeparator" w:id="0">
    <w:p w:rsidR="007A39FF" w:rsidRDefault="007A39FF" w:rsidP="00472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C5" w:rsidRPr="00A844C5" w:rsidRDefault="00A844C5" w:rsidP="00A844C5">
    <w:pPr>
      <w:pStyle w:val="a6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DF2"/>
    <w:multiLevelType w:val="hybridMultilevel"/>
    <w:tmpl w:val="C12AEDE0"/>
    <w:lvl w:ilvl="0" w:tplc="4864A202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270B8"/>
    <w:multiLevelType w:val="hybridMultilevel"/>
    <w:tmpl w:val="0096EF70"/>
    <w:lvl w:ilvl="0" w:tplc="FF6A451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B6F83"/>
    <w:multiLevelType w:val="hybridMultilevel"/>
    <w:tmpl w:val="AB02E4FC"/>
    <w:lvl w:ilvl="0" w:tplc="0AB07C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6AF0F2B"/>
    <w:multiLevelType w:val="hybridMultilevel"/>
    <w:tmpl w:val="BAD28184"/>
    <w:lvl w:ilvl="0" w:tplc="DA00D99C">
      <w:start w:val="1"/>
      <w:numFmt w:val="decimal"/>
      <w:lvlText w:val="%1."/>
      <w:lvlJc w:val="left"/>
      <w:pPr>
        <w:ind w:left="9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D133D38"/>
    <w:multiLevelType w:val="hybridMultilevel"/>
    <w:tmpl w:val="2F58C8F0"/>
    <w:lvl w:ilvl="0" w:tplc="59F2F7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E6"/>
    <w:rsid w:val="00021401"/>
    <w:rsid w:val="00046AF1"/>
    <w:rsid w:val="00072AB9"/>
    <w:rsid w:val="00073F8B"/>
    <w:rsid w:val="00082AA1"/>
    <w:rsid w:val="00082ECD"/>
    <w:rsid w:val="00084B9B"/>
    <w:rsid w:val="000928FD"/>
    <w:rsid w:val="00097B35"/>
    <w:rsid w:val="000B6A16"/>
    <w:rsid w:val="000C5A77"/>
    <w:rsid w:val="000F14E6"/>
    <w:rsid w:val="000F25FF"/>
    <w:rsid w:val="00100AC2"/>
    <w:rsid w:val="00100BA1"/>
    <w:rsid w:val="001013A3"/>
    <w:rsid w:val="0010320D"/>
    <w:rsid w:val="00115ED4"/>
    <w:rsid w:val="001257ED"/>
    <w:rsid w:val="00126B9E"/>
    <w:rsid w:val="001636DA"/>
    <w:rsid w:val="001659D3"/>
    <w:rsid w:val="00174B97"/>
    <w:rsid w:val="00180E0A"/>
    <w:rsid w:val="00181BF0"/>
    <w:rsid w:val="00201B4B"/>
    <w:rsid w:val="00213EE9"/>
    <w:rsid w:val="00217064"/>
    <w:rsid w:val="00223BBB"/>
    <w:rsid w:val="00226FD0"/>
    <w:rsid w:val="0024677A"/>
    <w:rsid w:val="0025140C"/>
    <w:rsid w:val="0025677E"/>
    <w:rsid w:val="00267139"/>
    <w:rsid w:val="00277D75"/>
    <w:rsid w:val="002C34C2"/>
    <w:rsid w:val="002D7FE4"/>
    <w:rsid w:val="002E37F7"/>
    <w:rsid w:val="00312859"/>
    <w:rsid w:val="00317ADE"/>
    <w:rsid w:val="003412DB"/>
    <w:rsid w:val="00363625"/>
    <w:rsid w:val="003645AA"/>
    <w:rsid w:val="003657F8"/>
    <w:rsid w:val="003863BD"/>
    <w:rsid w:val="00387CDB"/>
    <w:rsid w:val="0039296A"/>
    <w:rsid w:val="003A7449"/>
    <w:rsid w:val="003B7BC6"/>
    <w:rsid w:val="003C28B0"/>
    <w:rsid w:val="003D7EF8"/>
    <w:rsid w:val="003E4A0A"/>
    <w:rsid w:val="003F3BEB"/>
    <w:rsid w:val="003F3F81"/>
    <w:rsid w:val="00461EF7"/>
    <w:rsid w:val="00465F85"/>
    <w:rsid w:val="004729D4"/>
    <w:rsid w:val="00484B62"/>
    <w:rsid w:val="004A10A3"/>
    <w:rsid w:val="004B291F"/>
    <w:rsid w:val="004C67AF"/>
    <w:rsid w:val="004D5FA1"/>
    <w:rsid w:val="004D68A7"/>
    <w:rsid w:val="004E6DB3"/>
    <w:rsid w:val="004F393B"/>
    <w:rsid w:val="004F5392"/>
    <w:rsid w:val="00507E88"/>
    <w:rsid w:val="0051758B"/>
    <w:rsid w:val="00533326"/>
    <w:rsid w:val="0057036C"/>
    <w:rsid w:val="00591BAD"/>
    <w:rsid w:val="005B3DC0"/>
    <w:rsid w:val="005B6ED9"/>
    <w:rsid w:val="005D0BB5"/>
    <w:rsid w:val="005D293D"/>
    <w:rsid w:val="005E639C"/>
    <w:rsid w:val="005F5782"/>
    <w:rsid w:val="00616003"/>
    <w:rsid w:val="0061721F"/>
    <w:rsid w:val="00622BA9"/>
    <w:rsid w:val="00653162"/>
    <w:rsid w:val="00674F86"/>
    <w:rsid w:val="00695B96"/>
    <w:rsid w:val="006B569F"/>
    <w:rsid w:val="006C5305"/>
    <w:rsid w:val="006F229F"/>
    <w:rsid w:val="00702842"/>
    <w:rsid w:val="00703194"/>
    <w:rsid w:val="007040F4"/>
    <w:rsid w:val="007173D5"/>
    <w:rsid w:val="00736903"/>
    <w:rsid w:val="007416B0"/>
    <w:rsid w:val="00741BB6"/>
    <w:rsid w:val="00744072"/>
    <w:rsid w:val="007440F6"/>
    <w:rsid w:val="00750B5C"/>
    <w:rsid w:val="00760496"/>
    <w:rsid w:val="00786B85"/>
    <w:rsid w:val="007A20A1"/>
    <w:rsid w:val="007A39FF"/>
    <w:rsid w:val="007C7B4E"/>
    <w:rsid w:val="007D22BE"/>
    <w:rsid w:val="007E1D09"/>
    <w:rsid w:val="008042B5"/>
    <w:rsid w:val="00836050"/>
    <w:rsid w:val="008421F1"/>
    <w:rsid w:val="008629F8"/>
    <w:rsid w:val="0087035E"/>
    <w:rsid w:val="008915F6"/>
    <w:rsid w:val="00895608"/>
    <w:rsid w:val="008B2E94"/>
    <w:rsid w:val="008C318F"/>
    <w:rsid w:val="008E59D6"/>
    <w:rsid w:val="00930921"/>
    <w:rsid w:val="009374F0"/>
    <w:rsid w:val="00967EBC"/>
    <w:rsid w:val="00972C95"/>
    <w:rsid w:val="009840AC"/>
    <w:rsid w:val="00986D1D"/>
    <w:rsid w:val="0098765E"/>
    <w:rsid w:val="00991C36"/>
    <w:rsid w:val="009B1E69"/>
    <w:rsid w:val="009B3513"/>
    <w:rsid w:val="009B68F0"/>
    <w:rsid w:val="009C2D8F"/>
    <w:rsid w:val="009E0334"/>
    <w:rsid w:val="009E3D8C"/>
    <w:rsid w:val="009F34C1"/>
    <w:rsid w:val="009F5A90"/>
    <w:rsid w:val="00A07054"/>
    <w:rsid w:val="00A26F88"/>
    <w:rsid w:val="00A313B8"/>
    <w:rsid w:val="00A41604"/>
    <w:rsid w:val="00A55B31"/>
    <w:rsid w:val="00A55C36"/>
    <w:rsid w:val="00A57D61"/>
    <w:rsid w:val="00A844C5"/>
    <w:rsid w:val="00AA259B"/>
    <w:rsid w:val="00AB0A0C"/>
    <w:rsid w:val="00AB48DE"/>
    <w:rsid w:val="00AB5F3B"/>
    <w:rsid w:val="00AB7E49"/>
    <w:rsid w:val="00AC3477"/>
    <w:rsid w:val="00AD5A08"/>
    <w:rsid w:val="00B2668B"/>
    <w:rsid w:val="00B34150"/>
    <w:rsid w:val="00B801D4"/>
    <w:rsid w:val="00B94EFF"/>
    <w:rsid w:val="00BF41BB"/>
    <w:rsid w:val="00C019EC"/>
    <w:rsid w:val="00C1235D"/>
    <w:rsid w:val="00C236FE"/>
    <w:rsid w:val="00C24579"/>
    <w:rsid w:val="00C32657"/>
    <w:rsid w:val="00C60F3D"/>
    <w:rsid w:val="00C7171B"/>
    <w:rsid w:val="00C758FC"/>
    <w:rsid w:val="00C95841"/>
    <w:rsid w:val="00C969FD"/>
    <w:rsid w:val="00CE7A2F"/>
    <w:rsid w:val="00CF7888"/>
    <w:rsid w:val="00D11475"/>
    <w:rsid w:val="00D5659E"/>
    <w:rsid w:val="00D603AA"/>
    <w:rsid w:val="00D92D9D"/>
    <w:rsid w:val="00DA7FF9"/>
    <w:rsid w:val="00DD774E"/>
    <w:rsid w:val="00DE6037"/>
    <w:rsid w:val="00DF2B80"/>
    <w:rsid w:val="00DF568B"/>
    <w:rsid w:val="00E0674F"/>
    <w:rsid w:val="00E07F52"/>
    <w:rsid w:val="00E12D2D"/>
    <w:rsid w:val="00E20A79"/>
    <w:rsid w:val="00E25D82"/>
    <w:rsid w:val="00E35316"/>
    <w:rsid w:val="00E407FD"/>
    <w:rsid w:val="00E41FCA"/>
    <w:rsid w:val="00E42821"/>
    <w:rsid w:val="00E54134"/>
    <w:rsid w:val="00E56BED"/>
    <w:rsid w:val="00E6573E"/>
    <w:rsid w:val="00E71641"/>
    <w:rsid w:val="00E75AC6"/>
    <w:rsid w:val="00E77AE5"/>
    <w:rsid w:val="00E81D84"/>
    <w:rsid w:val="00EA710F"/>
    <w:rsid w:val="00EB77DE"/>
    <w:rsid w:val="00EE05F4"/>
    <w:rsid w:val="00F0598B"/>
    <w:rsid w:val="00F11C43"/>
    <w:rsid w:val="00F26EE4"/>
    <w:rsid w:val="00F319F7"/>
    <w:rsid w:val="00F32579"/>
    <w:rsid w:val="00F333D1"/>
    <w:rsid w:val="00F42C67"/>
    <w:rsid w:val="00F44D4D"/>
    <w:rsid w:val="00FA6914"/>
    <w:rsid w:val="00FE31D2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7FD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E407FD"/>
    <w:pPr>
      <w:keepNext/>
      <w:jc w:val="center"/>
      <w:outlineLvl w:val="0"/>
    </w:pPr>
    <w:rPr>
      <w:b/>
      <w:sz w:val="4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14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14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407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407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Title"/>
    <w:basedOn w:val="a"/>
    <w:qFormat/>
    <w:rsid w:val="00E407FD"/>
    <w:pPr>
      <w:jc w:val="center"/>
    </w:pPr>
    <w:rPr>
      <w:b/>
      <w:sz w:val="36"/>
      <w:szCs w:val="20"/>
      <w:lang w:val="ru-RU" w:eastAsia="ru-RU"/>
    </w:rPr>
  </w:style>
  <w:style w:type="paragraph" w:styleId="a4">
    <w:name w:val="Subtitle"/>
    <w:basedOn w:val="a"/>
    <w:qFormat/>
    <w:rsid w:val="00E407FD"/>
    <w:pPr>
      <w:jc w:val="center"/>
    </w:pPr>
    <w:rPr>
      <w:sz w:val="32"/>
      <w:szCs w:val="20"/>
      <w:lang w:val="ru-RU" w:eastAsia="ru-RU"/>
    </w:rPr>
  </w:style>
  <w:style w:type="table" w:styleId="a5">
    <w:name w:val="Table Grid"/>
    <w:basedOn w:val="a1"/>
    <w:rsid w:val="00E4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72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729D4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4729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729D4"/>
    <w:rPr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3B7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No Spacing"/>
    <w:uiPriority w:val="1"/>
    <w:qFormat/>
    <w:rsid w:val="003B7BC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3B7B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B7BC6"/>
    <w:rPr>
      <w:rFonts w:ascii="Segoe UI" w:hAnsi="Segoe UI" w:cs="Segoe UI"/>
      <w:sz w:val="18"/>
      <w:szCs w:val="18"/>
      <w:lang w:val="en-US" w:eastAsia="en-US"/>
    </w:rPr>
  </w:style>
  <w:style w:type="character" w:styleId="ae">
    <w:name w:val="Hyperlink"/>
    <w:basedOn w:val="a0"/>
    <w:rsid w:val="00741B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7FD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E407FD"/>
    <w:pPr>
      <w:keepNext/>
      <w:jc w:val="center"/>
      <w:outlineLvl w:val="0"/>
    </w:pPr>
    <w:rPr>
      <w:b/>
      <w:sz w:val="4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14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14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407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407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Title"/>
    <w:basedOn w:val="a"/>
    <w:qFormat/>
    <w:rsid w:val="00E407FD"/>
    <w:pPr>
      <w:jc w:val="center"/>
    </w:pPr>
    <w:rPr>
      <w:b/>
      <w:sz w:val="36"/>
      <w:szCs w:val="20"/>
      <w:lang w:val="ru-RU" w:eastAsia="ru-RU"/>
    </w:rPr>
  </w:style>
  <w:style w:type="paragraph" w:styleId="a4">
    <w:name w:val="Subtitle"/>
    <w:basedOn w:val="a"/>
    <w:qFormat/>
    <w:rsid w:val="00E407FD"/>
    <w:pPr>
      <w:jc w:val="center"/>
    </w:pPr>
    <w:rPr>
      <w:sz w:val="32"/>
      <w:szCs w:val="20"/>
      <w:lang w:val="ru-RU" w:eastAsia="ru-RU"/>
    </w:rPr>
  </w:style>
  <w:style w:type="table" w:styleId="a5">
    <w:name w:val="Table Grid"/>
    <w:basedOn w:val="a1"/>
    <w:rsid w:val="00E4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72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729D4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4729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729D4"/>
    <w:rPr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3B7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No Spacing"/>
    <w:uiPriority w:val="1"/>
    <w:qFormat/>
    <w:rsid w:val="003B7BC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3B7B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B7BC6"/>
    <w:rPr>
      <w:rFonts w:ascii="Segoe UI" w:hAnsi="Segoe UI" w:cs="Segoe UI"/>
      <w:sz w:val="18"/>
      <w:szCs w:val="18"/>
      <w:lang w:val="en-US" w:eastAsia="en-US"/>
    </w:rPr>
  </w:style>
  <w:style w:type="character" w:styleId="ae">
    <w:name w:val="Hyperlink"/>
    <w:basedOn w:val="a0"/>
    <w:rsid w:val="00741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vnukovsk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44CC-31A9-4FD0-BE83-3F5884F4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проведения публичных слушаний по проекту бюджета муниципального образования «Ленинский муниципальный район Московской области» на очередной финансовый год и отчету об исполнении бюджета муниципального образования «Ленинский муниципаль</vt:lpstr>
    </vt:vector>
  </TitlesOfParts>
  <Company>Финансовое управление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публичных слушаний по проекту бюджета муниципального образования «Ленинский муниципальный район Московской области» на очередной финансовый год и отчету об исполнении бюджета муниципального образования «Ленинский муниципаль</dc:title>
  <dc:subject/>
  <dc:creator>User</dc:creator>
  <cp:keywords/>
  <cp:lastModifiedBy>User</cp:lastModifiedBy>
  <cp:revision>7</cp:revision>
  <cp:lastPrinted>2018-11-08T12:00:00Z</cp:lastPrinted>
  <dcterms:created xsi:type="dcterms:W3CDTF">2018-11-06T09:33:00Z</dcterms:created>
  <dcterms:modified xsi:type="dcterms:W3CDTF">2019-08-14T11:47:00Z</dcterms:modified>
</cp:coreProperties>
</file>